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Universidad Nacional Autónoma de México</w:t>
      </w: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 xml:space="preserve">Facultad de Ingeniería </w:t>
      </w: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Fundamentos de programación</w:t>
      </w:r>
    </w:p>
    <w:p w:rsidR="00772FA5" w:rsidRPr="00772FA5" w:rsidRDefault="00772FA5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Práctica 1</w:t>
      </w: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 xml:space="preserve"> </w:t>
      </w:r>
    </w:p>
    <w:p w:rsidR="00EE5054" w:rsidRPr="00772FA5" w:rsidRDefault="00C61A68" w:rsidP="00772FA5">
      <w:pPr>
        <w:pStyle w:val="Cuerpo"/>
        <w:jc w:val="center"/>
        <w:rPr>
          <w:rFonts w:ascii="Arial" w:hAnsi="Arial" w:cs="Arial"/>
          <w:b/>
        </w:rPr>
      </w:pPr>
      <w:r w:rsidRPr="00772FA5">
        <w:rPr>
          <w:rFonts w:ascii="Arial" w:hAnsi="Arial" w:cs="Arial"/>
          <w:b/>
        </w:rPr>
        <w:t>La utilidad de servidores para diferentes búsquedas</w:t>
      </w:r>
    </w:p>
    <w:p w:rsidR="00EE5054" w:rsidRPr="00772FA5" w:rsidRDefault="00EE5054">
      <w:pPr>
        <w:pStyle w:val="Cuerpo"/>
        <w:rPr>
          <w:rFonts w:ascii="Arial" w:hAnsi="Arial" w:cs="Arial"/>
        </w:rPr>
      </w:pP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GOOGLE</w:t>
      </w:r>
    </w:p>
    <w:p w:rsidR="00EE5054" w:rsidRPr="00772FA5" w:rsidRDefault="00C61A68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Fonts w:ascii="Arial" w:hAnsi="Arial" w:cs="Arial"/>
        </w:rPr>
        <w:t xml:space="preserve">El buscador de Google (en inglés Google </w:t>
      </w:r>
      <w:proofErr w:type="spellStart"/>
      <w:r w:rsidRPr="00772FA5">
        <w:rPr>
          <w:rFonts w:ascii="Arial" w:hAnsi="Arial" w:cs="Arial"/>
        </w:rPr>
        <w:t>Search</w:t>
      </w:r>
      <w:proofErr w:type="spellEnd"/>
      <w:r w:rsidRPr="00772FA5">
        <w:rPr>
          <w:rFonts w:ascii="Arial" w:hAnsi="Arial" w:cs="Arial"/>
        </w:rPr>
        <w:t>) es un motor de búsqueda en la web propiedad de Google</w:t>
      </w:r>
      <w:r w:rsidRPr="00772FA5">
        <w:rPr>
          <w:rFonts w:ascii="Arial" w:hAnsi="Arial" w:cs="Arial"/>
        </w:rPr>
        <w:t xml:space="preserve"> Inc. Es el motor de búsqueda más utilizado en la Web. Fue desarrollado por Larry Page y </w:t>
      </w:r>
      <w:proofErr w:type="spellStart"/>
      <w:r w:rsidRPr="00772FA5">
        <w:rPr>
          <w:rFonts w:ascii="Arial" w:hAnsi="Arial" w:cs="Arial"/>
        </w:rPr>
        <w:t>Sergey</w:t>
      </w:r>
      <w:proofErr w:type="spellEnd"/>
      <w:r w:rsidRPr="00772FA5">
        <w:rPr>
          <w:rFonts w:ascii="Arial" w:hAnsi="Arial" w:cs="Arial"/>
        </w:rPr>
        <w:t xml:space="preserve"> Brin en 1997. </w:t>
      </w: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C61A68">
      <w:pPr>
        <w:pStyle w:val="Cuerpo"/>
        <w:rPr>
          <w:rStyle w:val="Ninguno"/>
          <w:rFonts w:ascii="Arial" w:eastAsia="Arial" w:hAnsi="Arial" w:cs="Arial"/>
          <w:sz w:val="24"/>
          <w:szCs w:val="24"/>
        </w:rPr>
      </w:pPr>
      <w:r w:rsidRPr="00772FA5">
        <w:rPr>
          <w:rStyle w:val="Ninguno"/>
          <w:rFonts w:ascii="Arial" w:hAnsi="Arial" w:cs="Arial"/>
          <w:sz w:val="24"/>
          <w:szCs w:val="24"/>
        </w:rPr>
        <w:t xml:space="preserve">Actividad: </w:t>
      </w:r>
    </w:p>
    <w:p w:rsidR="00EE5054" w:rsidRPr="00772FA5" w:rsidRDefault="00C61A68">
      <w:pPr>
        <w:pStyle w:val="Predeterminado"/>
        <w:spacing w:after="240" w:line="360" w:lineRule="atLeast"/>
        <w:rPr>
          <w:rStyle w:val="Ninguno"/>
          <w:rFonts w:ascii="Arial" w:eastAsia="Book Antiqua" w:hAnsi="Arial" w:cs="Arial"/>
          <w:sz w:val="24"/>
          <w:szCs w:val="24"/>
        </w:rPr>
      </w:pPr>
      <w:r w:rsidRPr="00772FA5">
        <w:rPr>
          <w:rStyle w:val="Ninguno"/>
          <w:rFonts w:ascii="Arial" w:hAnsi="Arial" w:cs="Arial"/>
          <w:sz w:val="24"/>
          <w:szCs w:val="24"/>
        </w:rPr>
        <w:t xml:space="preserve">La palabra </w:t>
      </w:r>
      <w:r w:rsidRPr="00772FA5">
        <w:rPr>
          <w:rStyle w:val="Ninguno"/>
          <w:rFonts w:ascii="Arial" w:hAnsi="Arial" w:cs="Arial"/>
          <w:sz w:val="24"/>
          <w:szCs w:val="24"/>
        </w:rPr>
        <w:t>“</w:t>
      </w:r>
      <w:proofErr w:type="spellStart"/>
      <w:r w:rsidRPr="00772FA5">
        <w:rPr>
          <w:rStyle w:val="Ninguno"/>
          <w:rFonts w:ascii="Arial" w:hAnsi="Arial" w:cs="Arial"/>
          <w:sz w:val="24"/>
          <w:szCs w:val="24"/>
        </w:rPr>
        <w:t>or</w:t>
      </w:r>
      <w:proofErr w:type="spellEnd"/>
      <w:r w:rsidRPr="00772FA5">
        <w:rPr>
          <w:rStyle w:val="Ninguno"/>
          <w:rFonts w:ascii="Arial" w:hAnsi="Arial" w:cs="Arial"/>
          <w:sz w:val="24"/>
          <w:szCs w:val="24"/>
        </w:rPr>
        <w:t xml:space="preserve">” </w:t>
      </w:r>
      <w:r w:rsidRPr="00772FA5">
        <w:rPr>
          <w:rStyle w:val="Ninguno"/>
          <w:rFonts w:ascii="Arial" w:hAnsi="Arial" w:cs="Arial"/>
          <w:sz w:val="24"/>
          <w:szCs w:val="24"/>
        </w:rPr>
        <w:t>se utiliza para omitir im</w:t>
      </w:r>
      <w:r w:rsidRPr="00772FA5">
        <w:rPr>
          <w:rStyle w:val="Ninguno"/>
          <w:rFonts w:ascii="Arial" w:hAnsi="Arial" w:cs="Arial"/>
          <w:sz w:val="24"/>
          <w:szCs w:val="24"/>
        </w:rPr>
        <w:t>á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genes o palabras de algo en </w:t>
      </w:r>
      <w:r w:rsidR="005E3DA0" w:rsidRPr="00772FA5">
        <w:rPr>
          <w:rStyle w:val="Ninguno"/>
          <w:rFonts w:ascii="Arial" w:hAnsi="Arial" w:cs="Arial"/>
          <w:sz w:val="24"/>
          <w:szCs w:val="24"/>
        </w:rPr>
        <w:t>específico y la – para omitir resultados de la palabra</w:t>
      </w:r>
      <w:r w:rsidRPr="00772FA5">
        <w:rPr>
          <w:rStyle w:val="Ninguno"/>
          <w:rFonts w:ascii="Arial" w:hAnsi="Arial" w:cs="Arial"/>
          <w:sz w:val="24"/>
          <w:szCs w:val="24"/>
        </w:rPr>
        <w:br/>
      </w:r>
      <w:r w:rsidR="005E3DA0" w:rsidRPr="00772FA5">
        <w:rPr>
          <w:rStyle w:val="Ninguno"/>
          <w:rFonts w:ascii="Arial" w:eastAsia="Book Antiqua" w:hAnsi="Arial" w:cs="Arial"/>
          <w:noProof/>
          <w:sz w:val="24"/>
          <w:szCs w:val="24"/>
          <w:lang w:val="es-MX"/>
        </w:rPr>
        <w:drawing>
          <wp:anchor distT="152400" distB="152400" distL="152400" distR="152400" simplePos="0" relativeHeight="251659264" behindDoc="0" locked="0" layoutInCell="1" allowOverlap="1" wp14:anchorId="1B6E48A2" wp14:editId="70E52F23">
            <wp:simplePos x="0" y="0"/>
            <wp:positionH relativeFrom="margin">
              <wp:posOffset>41275</wp:posOffset>
            </wp:positionH>
            <wp:positionV relativeFrom="line">
              <wp:posOffset>605790</wp:posOffset>
            </wp:positionV>
            <wp:extent cx="5521616" cy="31059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19-08-14 a la(s) 14.24.1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616" cy="31059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772FA5">
        <w:rPr>
          <w:rStyle w:val="Ninguno"/>
          <w:rFonts w:ascii="Arial" w:hAnsi="Arial" w:cs="Arial"/>
          <w:sz w:val="24"/>
          <w:szCs w:val="24"/>
        </w:rPr>
        <w:t>Ejemplo:</w:t>
      </w:r>
    </w:p>
    <w:p w:rsidR="00EE5054" w:rsidRPr="00772FA5" w:rsidRDefault="00C61A68">
      <w:pPr>
        <w:pStyle w:val="Predeterminado"/>
        <w:spacing w:after="240" w:line="360" w:lineRule="atLeast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Style w:val="Ninguno"/>
          <w:rFonts w:ascii="Arial" w:hAnsi="Arial" w:cs="Arial"/>
          <w:sz w:val="24"/>
          <w:szCs w:val="24"/>
        </w:rPr>
        <w:t xml:space="preserve">Para encontrar solo resultados </w:t>
      </w:r>
      <w:r w:rsidRPr="00772FA5">
        <w:rPr>
          <w:rStyle w:val="Ninguno"/>
          <w:rFonts w:ascii="Arial" w:hAnsi="Arial" w:cs="Arial"/>
          <w:sz w:val="24"/>
          <w:szCs w:val="24"/>
        </w:rPr>
        <w:t>de la b</w:t>
      </w:r>
      <w:r w:rsidRPr="00772FA5">
        <w:rPr>
          <w:rStyle w:val="Ninguno"/>
          <w:rFonts w:ascii="Arial" w:hAnsi="Arial" w:cs="Arial"/>
          <w:sz w:val="24"/>
          <w:szCs w:val="24"/>
        </w:rPr>
        <w:t>ú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squeda que quieres se utilizan </w:t>
      </w:r>
      <w:r w:rsidRPr="00772FA5">
        <w:rPr>
          <w:rStyle w:val="Ninguno"/>
          <w:rFonts w:ascii="Arial" w:hAnsi="Arial" w:cs="Arial"/>
          <w:sz w:val="24"/>
          <w:szCs w:val="24"/>
        </w:rPr>
        <w:t>“”</w:t>
      </w:r>
      <w:r w:rsidRPr="00772FA5">
        <w:rPr>
          <w:rStyle w:val="Ninguno"/>
          <w:rFonts w:ascii="Arial" w:hAnsi="Arial" w:cs="Arial"/>
          <w:sz w:val="24"/>
          <w:szCs w:val="24"/>
        </w:rPr>
        <w:br/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Ejemplo:  </w:t>
      </w: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5E3DA0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Fonts w:ascii="Arial" w:hAnsi="Arial" w:cs="Arial"/>
          <w:noProof/>
          <w:lang w:val="es-MX"/>
        </w:rPr>
        <w:drawing>
          <wp:anchor distT="152400" distB="152400" distL="152400" distR="152400" simplePos="0" relativeHeight="251660288" behindDoc="0" locked="0" layoutInCell="1" allowOverlap="1" wp14:anchorId="340425F5" wp14:editId="1E30FF73">
            <wp:simplePos x="0" y="0"/>
            <wp:positionH relativeFrom="page">
              <wp:posOffset>781050</wp:posOffset>
            </wp:positionH>
            <wp:positionV relativeFrom="page">
              <wp:posOffset>320675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9-08-14 a la(s) 14.26.3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C61A68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Style w:val="Ninguno"/>
          <w:rFonts w:ascii="Arial" w:hAnsi="Arial" w:cs="Arial"/>
          <w:sz w:val="24"/>
          <w:szCs w:val="24"/>
        </w:rPr>
        <w:t>El s</w:t>
      </w:r>
      <w:r w:rsidRPr="00772FA5">
        <w:rPr>
          <w:rStyle w:val="Ninguno"/>
          <w:rFonts w:ascii="Arial" w:hAnsi="Arial" w:cs="Arial"/>
          <w:sz w:val="24"/>
          <w:szCs w:val="24"/>
        </w:rPr>
        <w:t>í</w:t>
      </w:r>
      <w:r w:rsidRPr="00772FA5">
        <w:rPr>
          <w:rStyle w:val="Ninguno"/>
          <w:rFonts w:ascii="Arial" w:hAnsi="Arial" w:cs="Arial"/>
          <w:sz w:val="24"/>
          <w:szCs w:val="24"/>
        </w:rPr>
        <w:t>mbolo de + se ut</w:t>
      </w:r>
      <w:r w:rsidR="005E3DA0" w:rsidRPr="00772FA5">
        <w:rPr>
          <w:rStyle w:val="Ninguno"/>
          <w:rFonts w:ascii="Arial" w:hAnsi="Arial" w:cs="Arial"/>
          <w:sz w:val="24"/>
          <w:szCs w:val="24"/>
        </w:rPr>
        <w:t xml:space="preserve">iliza para que se agregue la </w:t>
      </w:r>
      <w:r w:rsidRPr="00772FA5">
        <w:rPr>
          <w:rStyle w:val="Ninguno"/>
          <w:rFonts w:ascii="Arial" w:hAnsi="Arial" w:cs="Arial"/>
          <w:sz w:val="24"/>
          <w:szCs w:val="24"/>
        </w:rPr>
        <w:t>p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alabra y encuentre </w:t>
      </w:r>
      <w:r w:rsidR="005E3DA0" w:rsidRPr="00772FA5">
        <w:rPr>
          <w:rStyle w:val="Ninguno"/>
          <w:rFonts w:ascii="Arial" w:hAnsi="Arial" w:cs="Arial"/>
          <w:sz w:val="24"/>
          <w:szCs w:val="24"/>
        </w:rPr>
        <w:t>páginas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 que la incluyan</w:t>
      </w:r>
      <w:r w:rsidRPr="00772FA5">
        <w:rPr>
          <w:rStyle w:val="Ninguno"/>
          <w:rFonts w:ascii="Arial" w:hAnsi="Arial" w:cs="Arial"/>
          <w:sz w:val="24"/>
          <w:szCs w:val="24"/>
        </w:rPr>
        <w:br/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Ejemplo: </w:t>
      </w:r>
    </w:p>
    <w:p w:rsidR="005E3DA0" w:rsidRPr="00772FA5" w:rsidRDefault="00C61A68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Style w:val="Ninguno"/>
          <w:rFonts w:ascii="Arial" w:eastAsia="Times" w:hAnsi="Arial" w:cs="Arial"/>
          <w:noProof/>
          <w:sz w:val="24"/>
          <w:szCs w:val="24"/>
          <w:lang w:val="es-MX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252690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08-14 a la(s) 14.29.2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E5054" w:rsidRPr="00772FA5" w:rsidRDefault="00C61A68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  <w:r w:rsidRPr="00772FA5">
        <w:rPr>
          <w:rStyle w:val="Ninguno"/>
          <w:rFonts w:ascii="Arial" w:hAnsi="Arial" w:cs="Arial"/>
          <w:sz w:val="24"/>
          <w:szCs w:val="24"/>
        </w:rPr>
        <w:lastRenderedPageBreak/>
        <w:t>Para saber la definici</w:t>
      </w:r>
      <w:r w:rsidRPr="00772FA5">
        <w:rPr>
          <w:rStyle w:val="Ninguno"/>
          <w:rFonts w:ascii="Arial" w:hAnsi="Arial" w:cs="Arial"/>
          <w:sz w:val="24"/>
          <w:szCs w:val="24"/>
        </w:rPr>
        <w:t>ó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n de alguna palabra se agrega antes define: y </w:t>
      </w:r>
      <w:r w:rsidRPr="00772FA5">
        <w:rPr>
          <w:rStyle w:val="Ninguno"/>
          <w:rFonts w:ascii="Arial" w:hAnsi="Arial" w:cs="Arial"/>
          <w:sz w:val="24"/>
          <w:szCs w:val="24"/>
        </w:rPr>
        <w:t>posteriormente la palabra requerida</w:t>
      </w:r>
      <w:r w:rsidRPr="00772FA5">
        <w:rPr>
          <w:rStyle w:val="Ninguno"/>
          <w:rFonts w:ascii="Arial" w:hAnsi="Arial" w:cs="Arial"/>
          <w:sz w:val="24"/>
          <w:szCs w:val="24"/>
        </w:rPr>
        <w:br/>
      </w:r>
      <w:r w:rsidRPr="00772FA5">
        <w:rPr>
          <w:rStyle w:val="Ninguno"/>
          <w:rFonts w:ascii="Arial" w:hAnsi="Arial" w:cs="Arial"/>
          <w:sz w:val="24"/>
          <w:szCs w:val="24"/>
        </w:rPr>
        <w:t>Ejemplo:</w:t>
      </w:r>
      <w:r w:rsidRPr="00772FA5">
        <w:rPr>
          <w:rStyle w:val="Ninguno"/>
          <w:rFonts w:ascii="Arial" w:eastAsia="Times" w:hAnsi="Arial" w:cs="Arial"/>
          <w:noProof/>
          <w:sz w:val="24"/>
          <w:szCs w:val="24"/>
          <w:lang w:val="es-MX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217765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9-08-14 a la(s) 14.32.4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E5054" w:rsidRPr="00772FA5" w:rsidRDefault="00EE5054">
      <w:pPr>
        <w:pStyle w:val="Cuerpo"/>
        <w:rPr>
          <w:rStyle w:val="Ninguno"/>
          <w:rFonts w:ascii="Arial" w:eastAsia="Times" w:hAnsi="Arial" w:cs="Arial"/>
          <w:sz w:val="24"/>
          <w:szCs w:val="24"/>
        </w:rPr>
      </w:pP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Style w:val="Ninguno"/>
          <w:rFonts w:ascii="Arial" w:hAnsi="Arial" w:cs="Arial"/>
          <w:sz w:val="24"/>
          <w:szCs w:val="24"/>
        </w:rPr>
        <w:t xml:space="preserve">La palabra </w:t>
      </w:r>
      <w:proofErr w:type="spellStart"/>
      <w:r w:rsidRPr="00772FA5">
        <w:rPr>
          <w:rStyle w:val="Ninguno"/>
          <w:rFonts w:ascii="Arial" w:hAnsi="Arial" w:cs="Arial"/>
          <w:sz w:val="24"/>
          <w:szCs w:val="24"/>
        </w:rPr>
        <w:t>site</w:t>
      </w:r>
      <w:proofErr w:type="spellEnd"/>
      <w:r w:rsidRPr="00772FA5">
        <w:rPr>
          <w:rStyle w:val="Ninguno"/>
          <w:rFonts w:ascii="Arial" w:hAnsi="Arial" w:cs="Arial"/>
          <w:sz w:val="24"/>
          <w:szCs w:val="24"/>
        </w:rPr>
        <w:t xml:space="preserve"> sirve para buscar s</w:t>
      </w:r>
      <w:r w:rsidRPr="00772FA5">
        <w:rPr>
          <w:rStyle w:val="Ninguno"/>
          <w:rFonts w:ascii="Arial" w:hAnsi="Arial" w:cs="Arial"/>
          <w:sz w:val="24"/>
          <w:szCs w:val="24"/>
        </w:rPr>
        <w:t>ó</w:t>
      </w:r>
      <w:r w:rsidRPr="00772FA5">
        <w:rPr>
          <w:rStyle w:val="Ninguno"/>
          <w:rFonts w:ascii="Arial" w:hAnsi="Arial" w:cs="Arial"/>
          <w:sz w:val="24"/>
          <w:szCs w:val="24"/>
        </w:rPr>
        <w:t xml:space="preserve">lo en un sitio </w:t>
      </w:r>
      <w:r w:rsidR="005E3DA0" w:rsidRPr="00772FA5">
        <w:rPr>
          <w:rStyle w:val="Ninguno"/>
          <w:rFonts w:ascii="Arial" w:hAnsi="Arial" w:cs="Arial"/>
          <w:sz w:val="24"/>
          <w:szCs w:val="24"/>
        </w:rPr>
        <w:t>determinado,</w:t>
      </w:r>
      <w:r w:rsidR="005E3DA0" w:rsidRPr="00772FA5">
        <w:rPr>
          <w:rFonts w:ascii="Arial" w:hAnsi="Arial" w:cs="Arial"/>
        </w:rPr>
        <w:t xml:space="preserve"> ~</w:t>
      </w:r>
      <w:r w:rsidRPr="00772FA5">
        <w:rPr>
          <w:rFonts w:ascii="Arial" w:hAnsi="Arial" w:cs="Arial"/>
        </w:rPr>
        <w:t xml:space="preserve"> indica que encuentre cosas relacionadas con una palabra y</w:t>
      </w:r>
      <w:proofErr w:type="gramStart"/>
      <w:r w:rsidRPr="00772FA5">
        <w:rPr>
          <w:rFonts w:ascii="Arial" w:hAnsi="Arial" w:cs="Arial"/>
        </w:rPr>
        <w:t xml:space="preserve"> ..</w:t>
      </w:r>
      <w:proofErr w:type="gramEnd"/>
      <w:r w:rsidRPr="00772FA5">
        <w:rPr>
          <w:rFonts w:ascii="Arial" w:hAnsi="Arial" w:cs="Arial"/>
        </w:rPr>
        <w:t xml:space="preserve"> sirve para buscar en un intervalo de números</w:t>
      </w:r>
    </w:p>
    <w:p w:rsidR="00EE5054" w:rsidRPr="00772FA5" w:rsidRDefault="00EE5054">
      <w:pPr>
        <w:pStyle w:val="Cuerpo"/>
        <w:rPr>
          <w:rFonts w:ascii="Arial" w:hAnsi="Arial" w:cs="Arial"/>
        </w:rPr>
      </w:pPr>
    </w:p>
    <w:p w:rsidR="00EE5054" w:rsidRPr="00772FA5" w:rsidRDefault="00C61A68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Ejemplo:</w:t>
      </w:r>
    </w:p>
    <w:p w:rsidR="00EE5054" w:rsidRPr="00772FA5" w:rsidRDefault="00EE5054">
      <w:pPr>
        <w:pStyle w:val="Cuerpo"/>
        <w:rPr>
          <w:rFonts w:ascii="Arial" w:hAnsi="Arial" w:cs="Arial"/>
        </w:rPr>
      </w:pPr>
    </w:p>
    <w:p w:rsidR="00EE5054" w:rsidRPr="00772FA5" w:rsidRDefault="005E3DA0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  <w:noProof/>
          <w:lang w:val="es-MX"/>
        </w:rPr>
        <w:drawing>
          <wp:anchor distT="152400" distB="152400" distL="152400" distR="152400" simplePos="0" relativeHeight="251663360" behindDoc="0" locked="0" layoutInCell="1" allowOverlap="1" wp14:anchorId="32355904" wp14:editId="43A4C5BF">
            <wp:simplePos x="0" y="0"/>
            <wp:positionH relativeFrom="margin">
              <wp:posOffset>371475</wp:posOffset>
            </wp:positionH>
            <wp:positionV relativeFrom="line">
              <wp:posOffset>268605</wp:posOffset>
            </wp:positionV>
            <wp:extent cx="4562475" cy="2447925"/>
            <wp:effectExtent l="0" t="0" r="9525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19-08-14 a la(s) 14.40.4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47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A68" w:rsidRPr="00772FA5">
        <w:rPr>
          <w:rFonts w:ascii="Arial" w:hAnsi="Arial" w:cs="Arial"/>
        </w:rPr>
        <w:t xml:space="preserve"> </w:t>
      </w: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5E3DA0">
      <w:pPr>
        <w:pStyle w:val="Cuerpo"/>
        <w:rPr>
          <w:rFonts w:ascii="Arial" w:hAnsi="Arial" w:cs="Arial"/>
        </w:rPr>
      </w:pPr>
    </w:p>
    <w:p w:rsidR="005E3DA0" w:rsidRPr="00772FA5" w:rsidRDefault="00DC70AD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lastRenderedPageBreak/>
        <w:t xml:space="preserve">La palabra </w:t>
      </w:r>
      <w:proofErr w:type="spellStart"/>
      <w:r w:rsidRPr="00772FA5">
        <w:rPr>
          <w:rFonts w:ascii="Arial" w:hAnsi="Arial" w:cs="Arial"/>
        </w:rPr>
        <w:t>intitle</w:t>
      </w:r>
      <w:proofErr w:type="spellEnd"/>
      <w:r w:rsidRPr="00772FA5">
        <w:rPr>
          <w:rFonts w:ascii="Arial" w:hAnsi="Arial" w:cs="Arial"/>
        </w:rPr>
        <w:t xml:space="preserve"> funciona para encontrar páginas con título de la búsqueda, </w:t>
      </w:r>
      <w:proofErr w:type="spellStart"/>
      <w:r w:rsidRPr="00772FA5">
        <w:rPr>
          <w:rFonts w:ascii="Arial" w:hAnsi="Arial" w:cs="Arial"/>
        </w:rPr>
        <w:t>intext</w:t>
      </w:r>
      <w:proofErr w:type="spellEnd"/>
      <w:r w:rsidRPr="00772FA5">
        <w:rPr>
          <w:rFonts w:ascii="Arial" w:hAnsi="Arial" w:cs="Arial"/>
        </w:rPr>
        <w:t xml:space="preserve"> para restringir los resultados de un término en específico y </w:t>
      </w:r>
      <w:proofErr w:type="spellStart"/>
      <w:r w:rsidRPr="00772FA5">
        <w:rPr>
          <w:rFonts w:ascii="Arial" w:hAnsi="Arial" w:cs="Arial"/>
        </w:rPr>
        <w:t>filetype</w:t>
      </w:r>
      <w:proofErr w:type="spellEnd"/>
      <w:r w:rsidRPr="00772FA5">
        <w:rPr>
          <w:rFonts w:ascii="Arial" w:hAnsi="Arial" w:cs="Arial"/>
        </w:rPr>
        <w:t xml:space="preserve"> para obtener un tipo de documento en particular </w:t>
      </w:r>
    </w:p>
    <w:p w:rsidR="00DA4472" w:rsidRPr="00772FA5" w:rsidRDefault="00DC70AD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Ejemplo:</w:t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C70AD" w:rsidRPr="00772FA5" w:rsidRDefault="00DC70AD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 xml:space="preserve"> </w:t>
      </w:r>
      <w:r w:rsidR="00DA4472" w:rsidRPr="00772FA5">
        <w:rPr>
          <w:rFonts w:ascii="Arial" w:hAnsi="Arial" w:cs="Arial"/>
          <w:noProof/>
          <w:lang w:val="es-MX"/>
        </w:rPr>
        <w:drawing>
          <wp:inline distT="0" distB="0" distL="0" distR="0" wp14:anchorId="61DB7707" wp14:editId="3C64FA4E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Calculadora: solamente agregando la operación en buscador google se encargará de mostrar el resultado</w:t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Ejemplo:</w:t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  <w:noProof/>
          <w:lang w:val="es-MX"/>
        </w:rPr>
        <w:drawing>
          <wp:inline distT="0" distB="0" distL="0" distR="0" wp14:anchorId="09ACCE57" wp14:editId="0284933C">
            <wp:extent cx="4257675" cy="2394942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4689" cy="23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bookmarkStart w:id="0" w:name="_GoBack"/>
      <w:bookmarkEnd w:id="0"/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lastRenderedPageBreak/>
        <w:t>Convertidos de unidades: Google también cumple la función de obtener equivalencias de diferentes sistemas de unidades</w:t>
      </w: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</w:rPr>
        <w:t>Ejemplo:</w:t>
      </w:r>
    </w:p>
    <w:p w:rsidR="00DA4472" w:rsidRPr="00772FA5" w:rsidRDefault="00DA4472" w:rsidP="00DA4472">
      <w:pPr>
        <w:pStyle w:val="Cuerpo"/>
        <w:rPr>
          <w:rFonts w:ascii="Arial" w:hAnsi="Arial" w:cs="Arial"/>
          <w:noProof/>
          <w:lang w:val="es-MX"/>
        </w:rPr>
      </w:pPr>
    </w:p>
    <w:p w:rsidR="00DA4472" w:rsidRPr="00772FA5" w:rsidRDefault="00DA4472" w:rsidP="00DA4472">
      <w:pPr>
        <w:pStyle w:val="Cuerpo"/>
        <w:rPr>
          <w:rFonts w:ascii="Arial" w:hAnsi="Arial" w:cs="Arial"/>
        </w:rPr>
      </w:pPr>
      <w:r w:rsidRPr="00772FA5">
        <w:rPr>
          <w:rFonts w:ascii="Arial" w:hAnsi="Arial" w:cs="Arial"/>
          <w:noProof/>
          <w:lang w:val="es-MX"/>
        </w:rPr>
        <w:drawing>
          <wp:inline distT="0" distB="0" distL="0" distR="0" wp14:anchorId="0E469A4A" wp14:editId="75ABA34B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Graficas en 2D</w:t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Para graficar </w:t>
      </w:r>
      <w:r w:rsidRPr="00772FA5">
        <w:rPr>
          <w:rFonts w:ascii="Arial" w:hAnsi="Arial" w:cs="Arial"/>
          <w:lang w:val="es-ES_tradnl" w:eastAsia="es-MX"/>
        </w:rPr>
        <w:t>simplemente se debe insertar</w:t>
      </w:r>
      <w:r w:rsidRPr="00772FA5">
        <w:rPr>
          <w:rFonts w:ascii="Arial" w:hAnsi="Arial" w:cs="Arial"/>
          <w:lang w:val="es-ES_tradnl" w:eastAsia="es-MX"/>
        </w:rPr>
        <w:t xml:space="preserve"> lo que se desea graficar en</w:t>
      </w:r>
      <w:r w:rsidRPr="00772FA5">
        <w:rPr>
          <w:rFonts w:ascii="Arial" w:hAnsi="Arial" w:cs="Arial"/>
          <w:lang w:val="es-ES_tradnl" w:eastAsia="es-MX"/>
        </w:rPr>
        <w:t xml:space="preserve"> la barra de</w:t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búsqueda. También se puede asignar el intervalo de la función que se desea graficar.</w:t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Ejemplo: </w:t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664384" behindDoc="0" locked="0" layoutInCell="1" allowOverlap="1" wp14:anchorId="13FE5221" wp14:editId="1EA16799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4085448" cy="2698115"/>
            <wp:effectExtent l="0" t="0" r="0" b="69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448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4472" w:rsidRPr="00772FA5" w:rsidRDefault="00DA4472" w:rsidP="00DA4472">
      <w:pPr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ab/>
      </w: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DA4472" w:rsidRPr="00772FA5" w:rsidRDefault="00DA4472" w:rsidP="00DA4472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lastRenderedPageBreak/>
        <w:t xml:space="preserve">Google académico: 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Si se realiza la siguiente búsqueda </w:t>
      </w:r>
      <w:proofErr w:type="spellStart"/>
      <w:r w:rsidRPr="00772FA5">
        <w:rPr>
          <w:rFonts w:ascii="Arial" w:hAnsi="Arial" w:cs="Arial"/>
          <w:lang w:val="es-ES_tradnl" w:eastAsia="es-MX"/>
        </w:rPr>
        <w:t>define:"google</w:t>
      </w:r>
      <w:proofErr w:type="spellEnd"/>
      <w:r w:rsidRPr="00772FA5">
        <w:rPr>
          <w:rFonts w:ascii="Arial" w:hAnsi="Arial" w:cs="Arial"/>
          <w:lang w:val="es-ES_tradnl" w:eastAsia="es-MX"/>
        </w:rPr>
        <w:t xml:space="preserve"> </w:t>
      </w:r>
      <w:proofErr w:type="spellStart"/>
      <w:r w:rsidRPr="00772FA5">
        <w:rPr>
          <w:rFonts w:ascii="Arial" w:hAnsi="Arial" w:cs="Arial"/>
          <w:lang w:val="es-ES_tradnl" w:eastAsia="es-MX"/>
        </w:rPr>
        <w:t>scholar</w:t>
      </w:r>
      <w:proofErr w:type="spellEnd"/>
      <w:r w:rsidRPr="00772FA5">
        <w:rPr>
          <w:rFonts w:ascii="Arial" w:hAnsi="Arial" w:cs="Arial"/>
          <w:lang w:val="es-ES_tradnl" w:eastAsia="es-MX"/>
        </w:rPr>
        <w:t>", se obtiene: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"Google Académico es un buscador de Google especializado en artículos de revistas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científicas, enfocado en el mundo académico, y soportado por una base de datos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disponible libremente en Internet que almacena un amplio conjunto de trabajos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de investigación científica de distintas disciplinas y en distintos formatos de publicación."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 En este caso se utiliza la palabra “</w:t>
      </w:r>
      <w:proofErr w:type="spellStart"/>
      <w:r w:rsidRPr="00772FA5">
        <w:rPr>
          <w:rFonts w:ascii="Arial" w:hAnsi="Arial" w:cs="Arial"/>
          <w:lang w:val="es-ES_tradnl" w:eastAsia="es-MX"/>
        </w:rPr>
        <w:t>author</w:t>
      </w:r>
      <w:proofErr w:type="spellEnd"/>
      <w:r w:rsidRPr="00772FA5">
        <w:rPr>
          <w:rFonts w:ascii="Arial" w:hAnsi="Arial" w:cs="Arial"/>
          <w:lang w:val="es-ES_tradnl" w:eastAsia="es-MX"/>
        </w:rPr>
        <w:t>” para que suelte resultados de dicho autor</w:t>
      </w: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tabs>
          <w:tab w:val="left" w:pos="3180"/>
        </w:tabs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Ejemplo: </w:t>
      </w:r>
      <w:r w:rsidRPr="00772FA5">
        <w:rPr>
          <w:rFonts w:ascii="Arial" w:hAnsi="Arial" w:cs="Arial"/>
          <w:noProof/>
          <w:lang w:val="es-MX" w:eastAsia="es-MX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4859655" cy="2733675"/>
            <wp:effectExtent l="0" t="0" r="0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>Por último, la búsqueda con imágenes arrastradas a buscador para obtener información de esta</w:t>
      </w: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  <w:r w:rsidRPr="00772FA5">
        <w:rPr>
          <w:rFonts w:ascii="Arial" w:hAnsi="Arial" w:cs="Arial"/>
          <w:lang w:val="es-ES_tradnl" w:eastAsia="es-MX"/>
        </w:rPr>
        <w:t xml:space="preserve">Ejemplo: </w:t>
      </w: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rFonts w:ascii="Arial" w:hAnsi="Arial" w:cs="Arial"/>
          <w:lang w:val="es-ES_tradnl" w:eastAsia="es-MX"/>
        </w:rPr>
      </w:pPr>
    </w:p>
    <w:p w:rsidR="00772FA5" w:rsidRPr="00772FA5" w:rsidRDefault="00772FA5" w:rsidP="00772FA5">
      <w:pPr>
        <w:rPr>
          <w:lang w:val="es-ES_tradnl" w:eastAsia="es-MX"/>
        </w:rPr>
      </w:pPr>
      <w:r>
        <w:rPr>
          <w:noProof/>
          <w:lang w:val="es-MX" w:eastAsia="es-MX"/>
        </w:rPr>
        <w:drawing>
          <wp:inline distT="0" distB="0" distL="0" distR="0" wp14:anchorId="7C89AC77" wp14:editId="2858EE2C">
            <wp:extent cx="4165599" cy="234315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9449" cy="23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2FA5" w:rsidRPr="00772FA5"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1A68" w:rsidRDefault="00C61A68">
      <w:r>
        <w:separator/>
      </w:r>
    </w:p>
  </w:endnote>
  <w:endnote w:type="continuationSeparator" w:id="0">
    <w:p w:rsidR="00C61A68" w:rsidRDefault="00C61A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1A68" w:rsidRDefault="00C61A68">
      <w:r>
        <w:separator/>
      </w:r>
    </w:p>
  </w:footnote>
  <w:footnote w:type="continuationSeparator" w:id="0">
    <w:p w:rsidR="00C61A68" w:rsidRDefault="00C61A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revisionView w:formatting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054"/>
    <w:rsid w:val="005E3DA0"/>
    <w:rsid w:val="00772FA5"/>
    <w:rsid w:val="00C61A68"/>
    <w:rsid w:val="00DA4472"/>
    <w:rsid w:val="00DC70AD"/>
    <w:rsid w:val="00EE5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C68DD"/>
  <w15:docId w15:val="{4CBDBE78-A5FC-4E99-BF64-74050FBDC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</w:rPr>
  </w:style>
  <w:style w:type="character" w:customStyle="1" w:styleId="Ninguno">
    <w:name w:val="Ninguno"/>
  </w:style>
  <w:style w:type="paragraph" w:customStyle="1" w:styleId="Predeterminado">
    <w:name w:val="Predeterminado"/>
    <w:rPr>
      <w:rFonts w:ascii="Helvetica Neue" w:hAnsi="Helvetica Neue" w:cs="Arial Unicode MS"/>
      <w:color w:val="000000"/>
      <w:sz w:val="22"/>
      <w:szCs w:val="22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DA447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A4472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DA447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A4472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364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Paulina Zamora</cp:lastModifiedBy>
  <cp:revision>2</cp:revision>
  <dcterms:created xsi:type="dcterms:W3CDTF">2019-08-15T03:29:00Z</dcterms:created>
  <dcterms:modified xsi:type="dcterms:W3CDTF">2019-08-15T03:29:00Z</dcterms:modified>
</cp:coreProperties>
</file>